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cs="宋体" w:hAnsi="宋体" w:hint="eastAsia"/>
          <w:b/>
          <w:bCs/>
          <w:kern w:val="0"/>
          <w:sz w:val="28"/>
          <w:szCs w:val="28"/>
        </w:rPr>
        <w:t>“</w:t>
      </w:r>
      <w:r>
        <w:rPr>
          <w:rFonts w:ascii="宋体" w:hAnsi="宋体" w:hint="eastAsia"/>
          <w:b/>
          <w:sz w:val="28"/>
          <w:szCs w:val="28"/>
        </w:rPr>
        <w:t>泉城论坛—2022畜牧饲料兽药峰会暨</w:t>
      </w:r>
    </w:p>
    <w:p>
      <w:pPr>
        <w:ind w:left="0"/>
        <w:jc w:val="both"/>
        <w:rPr>
          <w:rFonts w:hint="eastAsia"/>
          <w:sz w:val="24"/>
        </w:rPr>
      </w:pPr>
      <w:r>
        <w:rPr>
          <w:rFonts w:ascii="宋体" w:hAnsi="宋体" w:hint="eastAsia"/>
          <w:b/>
          <w:sz w:val="28"/>
          <w:szCs w:val="28"/>
        </w:rPr>
        <w:t>全市</w:t>
      </w:r>
      <w:r>
        <w:rPr>
          <w:rFonts w:hint="eastAsia"/>
          <w:b/>
          <w:spacing w:val="8"/>
          <w:sz w:val="28"/>
          <w:szCs w:val="28"/>
        </w:rPr>
        <w:t>饲料兽药规范提升培训班和</w:t>
      </w:r>
      <w:r>
        <w:rPr>
          <w:rFonts w:hint="eastAsia"/>
          <w:b/>
          <w:sz w:val="28"/>
          <w:szCs w:val="28"/>
        </w:rPr>
        <w:t>安全生产应急处置演练</w:t>
      </w:r>
      <w:r>
        <w:rPr>
          <w:rFonts w:ascii="宋体" w:eastAsia="宋体" w:cs="宋体" w:hint="eastAsia"/>
          <w:b/>
          <w:bCs/>
          <w:kern w:val="0"/>
          <w:sz w:val="28"/>
          <w:szCs w:val="28"/>
        </w:rPr>
        <w:t>”</w:t>
      </w:r>
      <w:r>
        <w:rPr>
          <w:rFonts w:ascii="楷体" w:eastAsia="楷体" w:cs="宋体" w:hint="eastAsia"/>
          <w:b/>
          <w:bCs/>
          <w:kern w:val="0"/>
          <w:sz w:val="28"/>
          <w:szCs w:val="28"/>
        </w:rPr>
        <w:t>参会回执</w:t>
      </w:r>
      <w:bookmarkStart w:id="0" w:name="_GoBack"/>
      <w:bookmarkEnd w:id="0"/>
    </w:p>
    <w:tbl>
      <w:tblPr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380"/>
        <w:gridCol w:w="1519"/>
        <w:gridCol w:w="1241"/>
        <w:gridCol w:w="1104"/>
        <w:gridCol w:w="1567"/>
      </w:tblGrid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住宿预订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是否住宿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sz w:val="28"/>
                <w:szCs w:val="28"/>
              </w:rPr>
              <w:t xml:space="preserve">是    </w:t>
            </w:r>
            <w:r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>
        <w:trPr>
          <w:trHeight w:val="4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rPr>
          <w:rFonts w:cs="华文楷体" w:hint="eastAsia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请7月1日前将报名回执发到协会邮箱</w:t>
      </w:r>
    </w:p>
    <w:p>
      <w:pPr>
        <w:numPr>
          <w:ilvl w:val="0"/>
          <w:numId w:val="1"/>
        </w:numPr>
        <w:rPr>
          <w:rFonts w:cs="华文楷体" w:hint="eastAsia"/>
          <w:sz w:val="28"/>
          <w:szCs w:val="28"/>
        </w:rPr>
      </w:pPr>
      <w:r>
        <w:rPr>
          <w:rFonts w:cs="华文楷体" w:hint="eastAsia"/>
          <w:sz w:val="28"/>
          <w:szCs w:val="28"/>
        </w:rPr>
        <w:t>如提交回执后信息有更新，请标明后在会议前及时通过电邮告知。</w:t>
      </w:r>
    </w:p>
    <w:p>
      <w:pPr>
        <w:numPr>
          <w:ilvl w:val="0"/>
          <w:numId w:val="1"/>
        </w:numPr>
        <w:rPr>
          <w:rFonts w:cs="华文楷体" w:hint="eastAsia"/>
          <w:sz w:val="28"/>
          <w:szCs w:val="28"/>
        </w:rPr>
      </w:pPr>
      <w:r>
        <w:rPr>
          <w:rFonts w:cs="华文楷体" w:hint="eastAsia"/>
          <w:sz w:val="28"/>
          <w:szCs w:val="28"/>
        </w:rPr>
        <w:t xml:space="preserve">提交方式：电邮至邮箱 </w:t>
      </w:r>
      <w:r>
        <w:rPr>
          <w:rFonts w:cs="宋体" w:hint="eastAsia"/>
          <w:kern w:val="0"/>
          <w:sz w:val="28"/>
          <w:szCs w:val="28"/>
        </w:rPr>
        <w:t>zgsltjj@163.com</w:t>
      </w:r>
    </w:p>
    <w:p>
      <w:pPr>
        <w:numPr>
          <w:ilvl w:val="0"/>
          <w:numId w:val="1"/>
        </w:numPr>
        <w:rPr>
          <w:rFonts w:cs="华文楷体" w:hint="eastAsia"/>
          <w:sz w:val="28"/>
          <w:szCs w:val="28"/>
        </w:rPr>
      </w:pPr>
      <w:r>
        <w:rPr>
          <w:rFonts w:cs="华文楷体" w:hint="eastAsia"/>
          <w:sz w:val="28"/>
          <w:szCs w:val="28"/>
        </w:rPr>
        <w:t xml:space="preserve">联系人：李老师  宋老师  郑老师  苏老师  </w:t>
      </w:r>
    </w:p>
    <w:p>
      <w:pPr>
        <w:numPr>
          <w:ilvl w:val="0"/>
          <w:numId w:val="1"/>
        </w:numPr>
        <w:rPr>
          <w:rFonts w:cs="华文楷体" w:hint="eastAsia"/>
          <w:sz w:val="28"/>
          <w:szCs w:val="28"/>
        </w:rPr>
      </w:pPr>
      <w:r>
        <w:rPr>
          <w:rFonts w:cs="华文楷体" w:hint="eastAsia"/>
          <w:sz w:val="28"/>
          <w:szCs w:val="28"/>
        </w:rPr>
        <w:t xml:space="preserve">电话：0531-82663150（办）   </w:t>
      </w:r>
    </w:p>
    <w:p>
      <w:pPr>
        <w:rPr>
          <w:rFonts w:cs="华文楷体" w:hint="eastAsia"/>
          <w:sz w:val="28"/>
          <w:szCs w:val="28"/>
        </w:rPr>
      </w:pPr>
      <w:r>
        <w:rPr>
          <w:rFonts w:cs="华文楷体" w:hint="eastAsia"/>
          <w:sz w:val="28"/>
          <w:szCs w:val="28"/>
        </w:rPr>
        <w:t>手机：13964039629  13256400822  15805311577  15805311288</w:t>
      </w:r>
    </w:p>
    <w:p/>
    <w:sectPr>
      <w:pgSz w:w="11907" w:h="16839"/>
      <w:pgMar w:top="1440" w:right="1800" w:bottom="1440" w:left="1800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楷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Wingdings 2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_GB2312">
    <w:altName w:val="仿宋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5A4C5DFE"/>
    <w:multiLevelType w:val="hybridMultilevel"/>
    <w:tmpl w:val="4844E794"/>
    <w:lvl w:ilvl="0">
      <w:start w:val="1"/>
      <w:numFmt w:val="bullet"/>
      <w:lvlRestart w:val="0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60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spacing w:line="240" w:lineRule="auto"/>
      <w:jc w:val="both"/>
    </w:pPr>
    <w:rPr>
      <w:rFonts w:ascii="仿宋_GB2312" w:eastAsia="仿宋_GB2312" w:cs="Times New Roman"/>
      <w:kern w:val="2"/>
      <w:sz w:val="32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1</Pages>
  <Words>0</Words>
  <Characters>219</Characters>
  <Lines>0</Lines>
  <Paragraphs>10</Paragraphs>
  <CharactersWithSpaces>292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dcterms:created xsi:type="dcterms:W3CDTF">2022-06-22T01:04:10Z</dcterms:created>
  <dcterms:modified xsi:type="dcterms:W3CDTF">2022-06-22T01:57:38Z</dcterms:modified>
</cp:coreProperties>
</file>